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19CD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W w:w="10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774"/>
        <w:gridCol w:w="709"/>
        <w:gridCol w:w="69"/>
        <w:gridCol w:w="708"/>
        <w:gridCol w:w="380"/>
        <w:gridCol w:w="820"/>
        <w:gridCol w:w="1283"/>
        <w:gridCol w:w="709"/>
        <w:gridCol w:w="3018"/>
      </w:tblGrid>
      <w:tr w14:paraId="60235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05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2E40F">
            <w:pPr>
              <w:widowControl/>
              <w:spacing w:line="56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年天津市成人高考加分照顾申请（审核）表</w:t>
            </w:r>
          </w:p>
        </w:tc>
      </w:tr>
      <w:tr w14:paraId="51F3F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A5E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考区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FF27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B597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毕业学校或单位</w:t>
            </w:r>
          </w:p>
        </w:tc>
        <w:tc>
          <w:tcPr>
            <w:tcW w:w="5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E064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 w14:paraId="42D7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667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BE8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64A4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4F4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11AD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C024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B666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236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290C5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6AF2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参加工作时间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08A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FF32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806E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F884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4D3D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563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EF1A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申</w:t>
            </w:r>
          </w:p>
          <w:p w14:paraId="142746E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请</w:t>
            </w:r>
          </w:p>
          <w:p w14:paraId="73B6821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加</w:t>
            </w:r>
          </w:p>
          <w:p w14:paraId="0855BEA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</w:t>
            </w:r>
          </w:p>
          <w:p w14:paraId="297685D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项</w:t>
            </w:r>
          </w:p>
          <w:p w14:paraId="3E2E2DC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目</w:t>
            </w:r>
          </w:p>
          <w:p w14:paraId="5E530D0C">
            <w:pPr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04176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年满25周岁以上人员（截止至202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年12月31日）报名系统自动审核，不需进行现场确认。</w:t>
            </w:r>
          </w:p>
        </w:tc>
      </w:tr>
      <w:tr w14:paraId="15B6B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D4F70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F4F74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获得地级以上（含）人民政府，国务院各部委及各省（区、市）厅、局系统，国家特大型企业授予的劳动模范、先进生产（工作）者及科技进步（成果）奖获得者，须持获奖证书及相关单位（部门）证明。获得省级工、青、妇等组织授予“五一劳动奖章”“新长征突击手”“三八红旗手”称号者，须持获奖证书及相关单位（部门）证明，由各区招生办公室（以下简称“区招办”）审核。</w:t>
            </w:r>
          </w:p>
        </w:tc>
      </w:tr>
      <w:tr w14:paraId="2038F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9F6CD">
            <w:pPr>
              <w:spacing w:line="2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3BC34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解放军、武警部队、公安干警荣立个人三等功以上者，由各区招办审核。</w:t>
            </w:r>
          </w:p>
        </w:tc>
      </w:tr>
      <w:tr w14:paraId="31264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35B4E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8073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少数民族考生，须持户口本及本人二代居民身份证，由各区招办审核。</w:t>
            </w:r>
          </w:p>
        </w:tc>
      </w:tr>
      <w:tr w14:paraId="046E6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2BCE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D55D0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烈士子女、烈士配偶须提供《中华人民共和国烈士证明书》，由各区招办审核。</w:t>
            </w:r>
          </w:p>
        </w:tc>
      </w:tr>
      <w:tr w14:paraId="18511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6958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E09AF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归侨、归侨子女、华侨子女须持市人民政府侨务办公室的证明。台湾省籍考生须持市台湾同胞联谊会的证明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*</w:t>
            </w:r>
            <w:bookmarkStart w:id="0" w:name="_GoBack"/>
            <w:bookmarkEnd w:id="0"/>
          </w:p>
        </w:tc>
      </w:tr>
      <w:tr w14:paraId="63EFE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56E66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25B10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运动健将和武术项目武英级运动员称号获得者，须持经天津市体育局审核出具的运动员等级称号及运动成绩证明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*</w:t>
            </w:r>
          </w:p>
        </w:tc>
      </w:tr>
      <w:tr w14:paraId="4364F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8822E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AD49E6F">
            <w:pPr>
              <w:pStyle w:val="8"/>
              <w:widowControl/>
              <w:numPr>
                <w:ilvl w:val="0"/>
                <w:numId w:val="1"/>
              </w:numPr>
              <w:spacing w:line="300" w:lineRule="exact"/>
              <w:ind w:left="357" w:hanging="357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一级运动员称号获得者，须持经天津市体育局审核出具的运动员等级称号及运动成绩证明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*</w:t>
            </w:r>
          </w:p>
        </w:tc>
      </w:tr>
      <w:tr w14:paraId="458D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E3B7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1118A">
            <w:pPr>
              <w:pStyle w:val="8"/>
              <w:widowControl/>
              <w:numPr>
                <w:ilvl w:val="0"/>
                <w:numId w:val="1"/>
              </w:numPr>
              <w:spacing w:line="300" w:lineRule="exact"/>
              <w:ind w:left="357" w:hanging="357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自主就业的退役士兵，由本人安置地退役军人事务部门进行身份认定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*</w:t>
            </w:r>
          </w:p>
        </w:tc>
      </w:tr>
      <w:tr w14:paraId="7017B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CC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考生</w:t>
            </w:r>
          </w:p>
          <w:p w14:paraId="1533CD0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申请</w:t>
            </w:r>
          </w:p>
          <w:p w14:paraId="568199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9B11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04E00F5D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092CAF1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申请人：</w:t>
            </w:r>
          </w:p>
          <w:p w14:paraId="4659A901">
            <w:pPr>
              <w:pStyle w:val="8"/>
              <w:widowControl/>
              <w:spacing w:line="240" w:lineRule="exact"/>
              <w:ind w:left="36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4D58F455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8A5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主管部门</w:t>
            </w:r>
          </w:p>
          <w:p w14:paraId="02D37B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审核</w:t>
            </w:r>
          </w:p>
          <w:p w14:paraId="7E84BF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意见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78F8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26B721F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155EE196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18B2B2AF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经手人：</w:t>
            </w:r>
          </w:p>
          <w:p w14:paraId="3420FE6D">
            <w:pPr>
              <w:pStyle w:val="8"/>
              <w:widowControl/>
              <w:spacing w:line="240" w:lineRule="exact"/>
              <w:ind w:left="36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0CDB5191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  <w:p w14:paraId="3556445A">
            <w:pPr>
              <w:widowControl/>
              <w:spacing w:line="240" w:lineRule="exact"/>
              <w:ind w:firstLine="1050" w:firstLineChars="5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（公章）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DD4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区招</w:t>
            </w:r>
          </w:p>
          <w:p w14:paraId="276282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生办</w:t>
            </w:r>
          </w:p>
          <w:p w14:paraId="4B30EA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复核</w:t>
            </w:r>
          </w:p>
          <w:p w14:paraId="297378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意见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540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5EC9344F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32F35B3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785BF3EA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经手人：</w:t>
            </w:r>
          </w:p>
          <w:p w14:paraId="0FC4D7A3">
            <w:pPr>
              <w:pStyle w:val="8"/>
              <w:widowControl/>
              <w:spacing w:line="240" w:lineRule="exact"/>
              <w:ind w:left="36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4F665C8F">
            <w:pPr>
              <w:widowControl/>
              <w:spacing w:line="240" w:lineRule="exact"/>
              <w:ind w:firstLine="1050" w:firstLineChars="5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  <w:p w14:paraId="38DAB2A6">
            <w:pPr>
              <w:widowControl/>
              <w:spacing w:line="240" w:lineRule="exact"/>
              <w:ind w:firstLine="1260" w:firstLineChars="6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（公章）</w:t>
            </w:r>
          </w:p>
        </w:tc>
      </w:tr>
      <w:tr w14:paraId="3563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051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28E00198">
            <w:pPr>
              <w:widowControl/>
              <w:spacing w:line="280" w:lineRule="exact"/>
              <w:ind w:left="840" w:hanging="843" w:hangingChars="4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1.凡申请成人高考政策照顾加分的考生均须填写此表，在相应申请项目前的方框内画“√”，并提供相关信息。</w:t>
            </w:r>
          </w:p>
          <w:p w14:paraId="70BCBA02">
            <w:pPr>
              <w:widowControl/>
              <w:spacing w:line="280" w:lineRule="exact"/>
              <w:ind w:left="840" w:hanging="840" w:hangingChars="4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2.带“*”的政策照顾项目，考生须根据审核单位的要求提供相关材料及信息，经所在报考确认点及区招办审核、复核后报市高招办。</w:t>
            </w:r>
          </w:p>
          <w:p w14:paraId="44F27281">
            <w:pPr>
              <w:widowControl/>
              <w:spacing w:line="280" w:lineRule="exact"/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3.同时符合多项政策照顾加分条件的，只取附加分值最高的一项，不予累加。</w:t>
            </w:r>
          </w:p>
          <w:p w14:paraId="56DD6C0C">
            <w:pPr>
              <w:spacing w:line="280" w:lineRule="exact"/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4.考生通过审核认定后，本表及相关证件证书复印件交报名确认点并由报名所在区招办存档。</w:t>
            </w:r>
          </w:p>
          <w:p w14:paraId="5B0AB9DE">
            <w:pPr>
              <w:spacing w:line="280" w:lineRule="exact"/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.异地安置的符合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加分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条件的退役军人，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也可提供安置地退役军人事务部门出具的证明材料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。</w:t>
            </w:r>
          </w:p>
        </w:tc>
      </w:tr>
      <w:tr w14:paraId="43F2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4D22"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1"/>
              </w:rPr>
            </w:pPr>
          </w:p>
          <w:p w14:paraId="2660F220">
            <w:pPr>
              <w:widowControl/>
              <w:spacing w:line="240" w:lineRule="exact"/>
              <w:ind w:firstLine="6303" w:firstLineChars="3000"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天津市招生委员会高等学校招生办公室制</w:t>
            </w:r>
          </w:p>
        </w:tc>
      </w:tr>
    </w:tbl>
    <w:p w14:paraId="4597E2B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51F48E-0F59-4DF7-8A0C-B9EEB4AB36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7EF389B-843D-400E-89AD-895E067A73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EA161A-44B7-4616-817A-2E03E4D825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9D80B28-010C-4485-8E7B-F7ACA87991C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C0B29"/>
    <w:multiLevelType w:val="multilevel"/>
    <w:tmpl w:val="330C0B29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77"/>
    <w:rsid w:val="00140977"/>
    <w:rsid w:val="00910F01"/>
    <w:rsid w:val="00BB00A4"/>
    <w:rsid w:val="00D43CAD"/>
    <w:rsid w:val="07D03F30"/>
    <w:rsid w:val="0E262E04"/>
    <w:rsid w:val="31F036D2"/>
    <w:rsid w:val="34F82577"/>
    <w:rsid w:val="5EE23838"/>
    <w:rsid w:val="73F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858</Characters>
  <Lines>6</Lines>
  <Paragraphs>1</Paragraphs>
  <TotalTime>0</TotalTime>
  <ScaleCrop>false</ScaleCrop>
  <LinksUpToDate>false</LinksUpToDate>
  <CharactersWithSpaces>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2024-08-07T03:21:00Z</dcterms:created>
  <dc:creator>lenovo</dc:creator>
  <cp:lastModifiedBy>陈立鹏</cp:lastModifiedBy>
  <dcterms:modified xsi:type="dcterms:W3CDTF">2025-08-01T07:38:13Z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eyJoZGlkIjoiNmM3NTViODAwZDhmNDAyNzUzZTIwMTMzM2YyYzNlZmEiLCJ1c2VySWQiOiIzMDMyOTI1MTEifQ==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00FA756A08664FFC976A852DF4EB4170_12</vt:lpwstr>
  </property>
</Properties>
</file>